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3366"/>
          <w:sz w:val="40"/>
        </w:rPr>
        <w:t>SAMSON ODIAGBE</w:t>
      </w:r>
    </w:p>
    <w:p>
      <w:pPr>
        <w:jc w:val="center"/>
      </w:pPr>
      <w:r>
        <w:rPr>
          <w:sz w:val="20"/>
        </w:rPr>
        <w:t>431-275-9924  |  sammiodiagbe@gmail.com  |  https://www.samsonodiagbe.com</w:t>
      </w:r>
    </w:p>
    <w:p>
      <w:r>
        <w:t>__________________________________________________________________________________________</w:t>
      </w:r>
    </w:p>
    <w:p>
      <w:r>
        <w:rPr>
          <w:b/>
          <w:color w:val="003366"/>
          <w:sz w:val="24"/>
        </w:rPr>
        <w:t>PROFESSIONAL SUMMARY</w:t>
      </w:r>
    </w:p>
    <w:p>
      <w:pPr>
        <w:spacing w:after="200"/>
      </w:pPr>
      <w:r>
        <w:rPr>
          <w:sz w:val="20"/>
        </w:rPr>
        <w:t>Results-driven Full Stack Developer with 5+ years of experience designing, developing, and deploying scalable web and mobile applications. Proven expertise in modern technologies including React, Next.js, Flutter, Node.js, and TailwindCSS. Demonstrated success in translating client requirements into innovative technical solutions that drive business growth and enhance user engagement. Strong foundation in both frontend and backend development, with a commitment to writing clean, maintainable code and staying current with emerging technologies.</w:t>
      </w:r>
    </w:p>
    <w:p>
      <w:r>
        <w:rPr>
          <w:b/>
          <w:color w:val="003366"/>
          <w:sz w:val="24"/>
        </w:rPr>
        <w:t>TECHNICAL SKILLS</w:t>
      </w:r>
    </w:p>
    <w:p>
      <w:pPr>
        <w:pStyle w:val="ListBullet"/>
        <w:spacing w:after="40"/>
      </w:pPr>
      <w:r>
        <w:rPr>
          <w:b/>
          <w:sz w:val="20"/>
        </w:rPr>
        <w:t xml:space="preserve">Frontend Development: </w:t>
      </w:r>
      <w:r>
        <w:rPr>
          <w:sz w:val="20"/>
        </w:rPr>
        <w:t>React, Next.js, JavaScript, TailwindCSS, HTML5, CSS3, Responsive Design</w:t>
      </w:r>
    </w:p>
    <w:p>
      <w:pPr>
        <w:pStyle w:val="ListBullet"/>
        <w:spacing w:after="40"/>
      </w:pPr>
      <w:r>
        <w:rPr>
          <w:b/>
          <w:sz w:val="20"/>
        </w:rPr>
        <w:t xml:space="preserve">Backend Development: </w:t>
      </w:r>
      <w:r>
        <w:rPr>
          <w:sz w:val="20"/>
        </w:rPr>
        <w:t>Node.js, RESTful APIs, Database Design &amp; Management</w:t>
      </w:r>
    </w:p>
    <w:p>
      <w:pPr>
        <w:pStyle w:val="ListBullet"/>
        <w:spacing w:after="40"/>
      </w:pPr>
      <w:r>
        <w:rPr>
          <w:b/>
          <w:sz w:val="20"/>
        </w:rPr>
        <w:t xml:space="preserve">Mobile Development: </w:t>
      </w:r>
      <w:r>
        <w:rPr>
          <w:sz w:val="20"/>
        </w:rPr>
        <w:t>Flutter, Cross-platform Application Development</w:t>
      </w:r>
    </w:p>
    <w:p>
      <w:pPr>
        <w:pStyle w:val="ListBullet"/>
        <w:spacing w:after="40"/>
      </w:pPr>
      <w:r>
        <w:rPr>
          <w:b/>
          <w:sz w:val="20"/>
        </w:rPr>
        <w:t xml:space="preserve">Tools &amp; Technologies: </w:t>
      </w:r>
      <w:r>
        <w:rPr>
          <w:sz w:val="20"/>
        </w:rPr>
        <w:t>Git, Bash, Linux, Python, Command Line, Version Control</w:t>
      </w:r>
    </w:p>
    <w:p>
      <w:pPr>
        <w:pStyle w:val="ListBullet"/>
        <w:spacing w:after="40"/>
      </w:pPr>
      <w:r>
        <w:rPr>
          <w:b/>
          <w:sz w:val="20"/>
        </w:rPr>
        <w:t xml:space="preserve">Professional Skills: </w:t>
      </w:r>
      <w:r>
        <w:rPr>
          <w:sz w:val="20"/>
        </w:rPr>
        <w:t>UI/UX Design, Agile Development, Client Communication, Problem-solving, Continuous Learning</w:t>
      </w:r>
    </w:p>
    <w:p>
      <w:pPr>
        <w:spacing w:after="120"/>
      </w:pPr>
    </w:p>
    <w:p>
      <w:r>
        <w:rPr>
          <w:b/>
          <w:color w:val="003366"/>
          <w:sz w:val="24"/>
        </w:rPr>
        <w:t>PROFESSIONAL EXPERIENCE</w:t>
      </w:r>
    </w:p>
    <w:p>
      <w:r>
        <w:rPr>
          <w:b/>
          <w:sz w:val="22"/>
        </w:rPr>
        <w:t>Founder &amp; Full Stack Developer</w:t>
      </w:r>
    </w:p>
    <w:p>
      <w:pPr>
        <w:spacing w:after="80"/>
      </w:pPr>
      <w:r>
        <w:rPr>
          <w:i/>
          <w:sz w:val="20"/>
        </w:rPr>
        <w:t xml:space="preserve">BluapeDevs  |  </w:t>
      </w:r>
      <w:r>
        <w:rPr>
          <w:sz w:val="20"/>
        </w:rPr>
        <w:t>August 2023 – Present</w:t>
      </w:r>
    </w:p>
    <w:p>
      <w:pPr>
        <w:pStyle w:val="ListBullet"/>
        <w:spacing w:after="40"/>
        <w:ind w:left="360"/>
      </w:pPr>
      <w:r>
        <w:rPr>
          <w:sz w:val="20"/>
        </w:rPr>
        <w:t>Founded and operate a software development consultancy specializing in custom web and mobile application solutions for diverse client portfolios</w:t>
      </w:r>
    </w:p>
    <w:p>
      <w:pPr>
        <w:pStyle w:val="ListBullet"/>
        <w:spacing w:after="40"/>
        <w:ind w:left="360"/>
      </w:pPr>
      <w:r>
        <w:rPr>
          <w:sz w:val="20"/>
        </w:rPr>
        <w:t>Architect and develop end-to-end applications utilizing React, Next.js, Flutter, and Node.js, ensuring optimal performance, scalability, and user experience</w:t>
      </w:r>
    </w:p>
    <w:p>
      <w:pPr>
        <w:pStyle w:val="ListBullet"/>
        <w:spacing w:after="40"/>
        <w:ind w:left="360"/>
      </w:pPr>
      <w:r>
        <w:rPr>
          <w:sz w:val="20"/>
        </w:rPr>
        <w:t>Lead full project lifecycle from initial client consultation and requirements gathering through design, development, testing, and deployment</w:t>
      </w:r>
    </w:p>
    <w:p>
      <w:pPr>
        <w:pStyle w:val="ListBullet"/>
        <w:spacing w:after="40"/>
        <w:ind w:left="360"/>
      </w:pPr>
      <w:r>
        <w:rPr>
          <w:sz w:val="20"/>
        </w:rPr>
        <w:t>Deliver tailored technical solutions that consistently exceed client expectations, resulting in high client satisfaction and repeat business</w:t>
      </w:r>
    </w:p>
    <w:p>
      <w:pPr>
        <w:pStyle w:val="ListBullet"/>
        <w:spacing w:after="40"/>
        <w:ind w:left="360"/>
      </w:pPr>
      <w:r>
        <w:rPr>
          <w:sz w:val="20"/>
        </w:rPr>
        <w:t>Maintain expertise in current industry trends and emerging technologies through continuous professional development and hands-on experimentation</w:t>
      </w:r>
    </w:p>
    <w:p>
      <w:pPr>
        <w:spacing w:after="120"/>
      </w:pPr>
    </w:p>
    <w:p>
      <w:r>
        <w:rPr>
          <w:b/>
          <w:sz w:val="22"/>
        </w:rPr>
        <w:t>UI/UX Designer &amp; Frontend Developer (Contract)</w:t>
      </w:r>
    </w:p>
    <w:p>
      <w:pPr>
        <w:spacing w:after="80"/>
      </w:pPr>
      <w:r>
        <w:rPr>
          <w:i/>
          <w:sz w:val="20"/>
        </w:rPr>
        <w:t xml:space="preserve">Coxeno Sports  |  </w:t>
      </w:r>
      <w:r>
        <w:rPr>
          <w:sz w:val="20"/>
        </w:rPr>
        <w:t>February 2024 – March 2024</w:t>
      </w:r>
    </w:p>
    <w:p>
      <w:pPr>
        <w:pStyle w:val="ListBullet"/>
        <w:spacing w:after="40"/>
        <w:ind w:left="360"/>
      </w:pPr>
      <w:r>
        <w:rPr>
          <w:sz w:val="20"/>
        </w:rPr>
        <w:t>Collaborated with the Coxeno Sports team to redesign and enhance the platform's user interface and overall user experience</w:t>
      </w:r>
    </w:p>
    <w:p>
      <w:pPr>
        <w:pStyle w:val="ListBullet"/>
        <w:spacing w:after="40"/>
        <w:ind w:left="360"/>
      </w:pPr>
      <w:r>
        <w:rPr>
          <w:sz w:val="20"/>
        </w:rPr>
        <w:t>Applied UI/UX design principles and best practices to create intuitive, visually compelling interfaces that improved user engagement</w:t>
      </w:r>
    </w:p>
    <w:p>
      <w:pPr>
        <w:pStyle w:val="ListBullet"/>
        <w:spacing w:after="40"/>
        <w:ind w:left="360"/>
      </w:pPr>
      <w:r>
        <w:rPr>
          <w:sz w:val="20"/>
        </w:rPr>
        <w:t>Implemented responsive frontend components that optimized platform performance across multiple devices and screen sizes</w:t>
      </w:r>
    </w:p>
    <w:p>
      <w:pPr>
        <w:pStyle w:val="ListBullet"/>
        <w:spacing w:after="40"/>
        <w:ind w:left="360"/>
      </w:pPr>
      <w:r>
        <w:rPr>
          <w:sz w:val="20"/>
        </w:rPr>
        <w:t>Delivered design solutions that aligned with brand guidelines while meeting technical requirements and project timelines</w:t>
      </w:r>
    </w:p>
    <w:p>
      <w:pPr>
        <w:spacing w:after="120"/>
      </w:pPr>
    </w:p>
    <w:p>
      <w:r>
        <w:rPr>
          <w:b/>
          <w:sz w:val="22"/>
        </w:rPr>
        <w:t>CRP Support Worker</w:t>
      </w:r>
    </w:p>
    <w:p>
      <w:pPr>
        <w:spacing w:after="80"/>
      </w:pPr>
      <w:r>
        <w:rPr>
          <w:i/>
          <w:sz w:val="20"/>
        </w:rPr>
        <w:t xml:space="preserve">St Amant  |  </w:t>
      </w:r>
      <w:r>
        <w:rPr>
          <w:sz w:val="20"/>
        </w:rPr>
        <w:t>December 2022 – August 2023</w:t>
      </w:r>
    </w:p>
    <w:p>
      <w:pPr>
        <w:pStyle w:val="ListBullet"/>
        <w:spacing w:after="40"/>
        <w:ind w:left="360"/>
      </w:pPr>
      <w:r>
        <w:rPr>
          <w:sz w:val="20"/>
        </w:rPr>
        <w:t>Provided compassionate, person-centered care and support to individuals with developmental disabilities in a safe, nurturing environment</w:t>
      </w:r>
    </w:p>
    <w:p>
      <w:pPr>
        <w:pStyle w:val="ListBullet"/>
        <w:spacing w:after="40"/>
        <w:ind w:left="360"/>
      </w:pPr>
      <w:r>
        <w:rPr>
          <w:sz w:val="20"/>
        </w:rPr>
        <w:t>Assisted clients with activities of daily living including personal care, nutrition management, and medication administration</w:t>
      </w:r>
    </w:p>
    <w:p>
      <w:pPr>
        <w:pStyle w:val="ListBullet"/>
        <w:spacing w:after="40"/>
        <w:ind w:left="360"/>
      </w:pPr>
      <w:r>
        <w:rPr>
          <w:sz w:val="20"/>
        </w:rPr>
        <w:t>Collaborated with interdisciplinary care teams to develop and implement individualized support plans tailored to client needs</w:t>
      </w:r>
    </w:p>
    <w:p>
      <w:pPr>
        <w:pStyle w:val="ListBullet"/>
        <w:spacing w:after="40"/>
        <w:ind w:left="360"/>
      </w:pPr>
      <w:r>
        <w:rPr>
          <w:sz w:val="20"/>
        </w:rPr>
        <w:t>Demonstrated strong interpersonal communication and empathy while maintaining professional boundaries and confidentiality</w:t>
      </w:r>
    </w:p>
    <w:p>
      <w:pPr>
        <w:spacing w:after="120"/>
      </w:pPr>
    </w:p>
    <w:p>
      <w:r>
        <w:rPr>
          <w:b/>
          <w:color w:val="003366"/>
          <w:sz w:val="24"/>
        </w:rPr>
        <w:t>PROJECTS &amp; PORTFOLIO</w:t>
      </w:r>
    </w:p>
    <w:p>
      <w:r>
        <w:rPr>
          <w:sz w:val="20"/>
        </w:rPr>
        <w:t xml:space="preserve">Comprehensive portfolio of web and mobile applications showcasing full-stack development capabilities. View complete project showcase at: </w:t>
      </w:r>
      <w:r>
        <w:rPr>
          <w:color w:val="0066CC"/>
          <w:sz w:val="20"/>
          <w:u w:val="single"/>
        </w:rPr>
        <w:t>https://www.samsonodiagbe.com/#portfolio</w:t>
      </w:r>
    </w:p>
    <w:p>
      <w:pPr>
        <w:spacing w:after="120"/>
      </w:pPr>
    </w:p>
    <w:p>
      <w:r>
        <w:rPr>
          <w:b/>
          <w:color w:val="003366"/>
          <w:sz w:val="24"/>
        </w:rPr>
        <w:t>EDUCATION</w:t>
      </w:r>
    </w:p>
    <w:p>
      <w:r>
        <w:rPr>
          <w:b/>
          <w:sz w:val="20"/>
        </w:rPr>
        <w:t>Computer System Technician - Networking Diploma</w:t>
      </w:r>
    </w:p>
    <w:p>
      <w:r>
        <w:rPr>
          <w:i/>
          <w:sz w:val="20"/>
        </w:rPr>
        <w:t>Canadore College, Mississauga</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